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50F6" w:rsidRPr="00EE5048" w:rsidRDefault="001A50F6" w:rsidP="001A50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D0D0D"/>
          <w:kern w:val="36"/>
          <w:sz w:val="24"/>
          <w:szCs w:val="24"/>
          <w:lang w:eastAsia="ru-RU"/>
        </w:rPr>
      </w:pPr>
      <w:r w:rsidRPr="001A50F6">
        <w:rPr>
          <w:rFonts w:ascii="Times New Roman" w:eastAsia="Times New Roman" w:hAnsi="Times New Roman" w:cs="Times New Roman"/>
          <w:color w:val="0D0D0D"/>
          <w:kern w:val="36"/>
          <w:sz w:val="24"/>
          <w:szCs w:val="24"/>
          <w:lang w:eastAsia="ru-RU"/>
        </w:rPr>
        <w:t>СОГЛАСИЕ НА ОБРАБОТКУ ПЕРСОНАЛЬНЫХ ДАННЫХ</w:t>
      </w:r>
    </w:p>
    <w:p w:rsidR="001A50F6" w:rsidRPr="001A50F6" w:rsidRDefault="001A50F6" w:rsidP="001A50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D0D0D"/>
          <w:kern w:val="36"/>
          <w:sz w:val="23"/>
          <w:szCs w:val="23"/>
          <w:lang w:eastAsia="ru-RU"/>
        </w:rPr>
      </w:pPr>
    </w:p>
    <w:p w:rsidR="001A50F6" w:rsidRPr="00EE5048" w:rsidRDefault="001A50F6" w:rsidP="001A5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1A50F6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 xml:space="preserve">Настоящим я свободно в соответствии с требованиями статьи 9 Федерального закона от 27.07.2006 № 152-ФЗ «О персональных данных», подтверждаю свое добровольное, информированное и осознанное согласие на обработку моих персональных данных (не относящиеся к специальной категории или биометрическим персональным данным), индивидуальным предпринимателем 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Авдеевым Дмитрием Александровичем</w:t>
      </w:r>
      <w:r w:rsidRPr="001A50F6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 xml:space="preserve"> (ОГРНИП 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304325505700030</w:t>
      </w:r>
      <w:r w:rsidRPr="001A50F6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 xml:space="preserve">, ИНН 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323202196440</w:t>
      </w:r>
      <w:r w:rsidRPr="001A50F6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) (далее – «Оператор»), которому принадлежит сайт, находящийся под его администрированием, по адресу https://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val="en-US" w:eastAsia="ru-RU"/>
        </w:rPr>
        <w:t>furnitura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32</w:t>
      </w:r>
      <w:r w:rsidRPr="001A50F6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.ru, в следующем объеме:</w:t>
      </w:r>
    </w:p>
    <w:p w:rsidR="001A50F6" w:rsidRPr="00EE5048" w:rsidRDefault="001A50F6" w:rsidP="001A50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Фамилия, имя, отчество;</w:t>
      </w:r>
    </w:p>
    <w:p w:rsidR="001A50F6" w:rsidRPr="00EE5048" w:rsidRDefault="001A50F6" w:rsidP="001A50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номер телефона;</w:t>
      </w:r>
    </w:p>
    <w:p w:rsidR="001A50F6" w:rsidRPr="00EE5048" w:rsidRDefault="001A50F6" w:rsidP="001A50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адрес электронной почты;</w:t>
      </w:r>
    </w:p>
    <w:p w:rsidR="001A50F6" w:rsidRPr="00EE5048" w:rsidRDefault="001A50F6" w:rsidP="001A50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адрес доставки;</w:t>
      </w:r>
    </w:p>
    <w:p w:rsidR="001A50F6" w:rsidRPr="00EE5048" w:rsidRDefault="001A50F6" w:rsidP="001A50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IP-адрес, информация файлов cookies, техническая информация: о браузере пользователя, время сессии, данные от сервисов статистики и иные данные, сбор и обработка которых происходит автоматически на Интернет-ресурсах, принадлежащих Оператору.</w:t>
      </w:r>
    </w:p>
    <w:p w:rsidR="001A50F6" w:rsidRPr="00EE5048" w:rsidRDefault="001A50F6" w:rsidP="001A50F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br/>
        <w:t>Предоставляю Оператору право осуществлять следующие действия с моими персональными данными: сбор, запись, систематизацию, накопление, хранение, уточнение (обновление, изменение), передачу (предоставление, доступ), использование, блокирование, удаление, уничтожение.</w:t>
      </w:r>
    </w:p>
    <w:p w:rsidR="001A50F6" w:rsidRPr="00EE5048" w:rsidRDefault="001A50F6" w:rsidP="001A50F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</w:p>
    <w:p w:rsidR="001A50F6" w:rsidRPr="00EE5048" w:rsidRDefault="001A50F6" w:rsidP="001A5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связи с тем, что Оператор может осуществлять обработку моих персональных данных посредством программы для ЭВМ «1С-Битрикс24», я даю свое согласие Оператору на осуществление соответствующего поручения ООО «1С-Битрикс», (ОГРН 5077746476209), зарегистрированному по адресу: 109544, г. Москва, б-р Энтузиастов, д. 2, эт.13, пом. 8-19</w:t>
      </w:r>
      <w:r w:rsidR="00C937B5" w:rsidRPr="00EE504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EE50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 xml:space="preserve">в объеме персональных данных: </w:t>
      </w:r>
      <w:r w:rsidR="00EE5048"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ф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амилия, имя, отчество; номер телефона; адрес электронной почты; адрес доставки.</w:t>
      </w:r>
    </w:p>
    <w:p w:rsidR="001A50F6" w:rsidRPr="00EE5048" w:rsidRDefault="001A50F6" w:rsidP="001A5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br/>
        <w:t>Предоставляю Оператору право обработки вышеуказанных персональных данных для оказания услуг Оператором на основании оферты, взаимодействия с Оператором при получении мной писем и сообщений с информационной рассылкой, для обратной связи со мной посредством звонка по указанному мной номеру телефона, получения писем на адрес моей электронной почты, а также сообщений в МАХ</w:t>
      </w:r>
      <w:r w:rsidR="00991F0E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,ВК</w:t>
      </w:r>
      <w:bookmarkStart w:id="0" w:name="_GoBack"/>
      <w:bookmarkEnd w:id="0"/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 xml:space="preserve"> с целью оказания мне услуг, проведения маркетинговых и иных исследований, повышения качества оказания услуг, для обработки моих обращений. Развернутый список целей содержится в Политике конфиденциальности.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br/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br/>
        <w:t>Согласие действует до достижения цели обработки персональных данных, до прекращения деятельности ИП или до отзыва мной согласия. Я уведомлен о моем праве отозвать свое согласие на обработку моих персональных данных путем направления соответствующего заявления о прекращении обработки моих персональных данных в адрес Оператора по электронной почте (info@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val="en-US" w:eastAsia="ru-RU"/>
        </w:rPr>
        <w:t>furnitura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t>32.ru) c пометкой «отзыв согласия», после чего Оператор уничтожает мои персональные данные и прекращает оказание мне любых услуг и отправку любых материалов и сведений (информации). Также Оператор прекращает обработку персональных данных в случае выявления фактов неправомерной обработки персональных данных.</w:t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br/>
      </w:r>
      <w:r w:rsidRPr="00EE5048">
        <w:rPr>
          <w:rFonts w:ascii="Times New Roman" w:eastAsia="Times New Roman" w:hAnsi="Times New Roman" w:cs="Times New Roman"/>
          <w:color w:val="0D0D0D"/>
          <w:sz w:val="23"/>
          <w:szCs w:val="23"/>
          <w:lang w:eastAsia="ru-RU"/>
        </w:rPr>
        <w:br/>
      </w:r>
      <w:r w:rsidRPr="00EE504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 осведомлён о том, что в случае отзыва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</w:p>
    <w:p w:rsidR="00AB4AD2" w:rsidRPr="00EE5048" w:rsidRDefault="00AB4AD2" w:rsidP="001A50F6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AB4AD2" w:rsidRPr="00EE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77C84"/>
    <w:multiLevelType w:val="hybridMultilevel"/>
    <w:tmpl w:val="22B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7708"/>
    <w:multiLevelType w:val="hybridMultilevel"/>
    <w:tmpl w:val="9E2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47307"/>
    <w:multiLevelType w:val="hybridMultilevel"/>
    <w:tmpl w:val="9E2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6"/>
    <w:rsid w:val="001A50F6"/>
    <w:rsid w:val="00991F0E"/>
    <w:rsid w:val="00AB4AD2"/>
    <w:rsid w:val="00C937B5"/>
    <w:rsid w:val="00E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A7E6"/>
  <w15:chartTrackingRefBased/>
  <w15:docId w15:val="{65705012-1702-49D0-966E-A786A6C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A5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8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06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Шмычкова Татьяна</dc:creator>
  <cp:keywords/>
  <dc:description/>
  <cp:lastModifiedBy>Шмычкова Татьяна</cp:lastModifiedBy>
  <cp:revision>4</cp:revision>
  <dcterms:created xsi:type="dcterms:W3CDTF">2026-06-05T12:55:00Z</dcterms:created>
  <dcterms:modified xsi:type="dcterms:W3CDTF">2026-06-05T13:53:00Z</dcterms:modified>
</cp:coreProperties>
</file>